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9"/>
        <w:gridCol w:w="4667"/>
      </w:tblGrid>
      <w:tr w:rsidR="00573952" w:rsidTr="00573952">
        <w:trPr>
          <w:trHeight w:val="2251"/>
        </w:trPr>
        <w:tc>
          <w:tcPr>
            <w:tcW w:w="5999" w:type="dxa"/>
          </w:tcPr>
          <w:p w:rsidR="00573952" w:rsidRDefault="00573952" w:rsidP="0057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734BF00C" wp14:editId="4344FB5D">
                  <wp:extent cx="2455523" cy="145511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342" cy="145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</w:tcPr>
          <w:p w:rsidR="00573952" w:rsidRPr="00573952" w:rsidRDefault="00573952" w:rsidP="0057395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3952">
              <w:rPr>
                <w:rFonts w:ascii="Times New Roman" w:hAnsi="Times New Roman" w:cs="Times New Roman"/>
                <w:b/>
                <w:sz w:val="56"/>
                <w:szCs w:val="56"/>
              </w:rPr>
              <w:t>«Скажем терроризму – НЕТ!»</w:t>
            </w:r>
          </w:p>
        </w:tc>
      </w:tr>
    </w:tbl>
    <w:p w:rsidR="00B17101" w:rsidRDefault="00B17101" w:rsidP="009815B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15B8" w:rsidRPr="009815B8" w:rsidRDefault="009815B8" w:rsidP="009815B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5B8">
        <w:rPr>
          <w:rFonts w:ascii="Times New Roman" w:hAnsi="Times New Roman" w:cs="Times New Roman"/>
          <w:b/>
          <w:sz w:val="24"/>
          <w:szCs w:val="24"/>
          <w:u w:val="single"/>
        </w:rPr>
        <w:t>Что такое терроризм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 xml:space="preserve">Террористы – это преступники. Они угрожают людям, чтобы получить всё, что им нужно. Требования </w:t>
      </w:r>
      <w:bookmarkStart w:id="0" w:name="_GoBack"/>
      <w:bookmarkEnd w:id="0"/>
      <w:r w:rsidRPr="005E28D8">
        <w:rPr>
          <w:rFonts w:ascii="Times New Roman" w:hAnsi="Times New Roman" w:cs="Times New Roman"/>
        </w:rPr>
        <w:t>террористов могут быть разными – деньги, освобождение преступников и т.д.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Террористы никогда не идут на уступки и бывают очень жестокими, потому что знают, что их накажут очень строго. Чтобы добиться своего они устраивают террористические акты. Например, взрывают бомбы в людных местах, захватывают заложников.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Террористы никогда не вступают в переговоры, поэтому простому человеку очень опасно с ними разговаривать.</w:t>
      </w:r>
    </w:p>
    <w:p w:rsidR="00FC345B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От действий этих бандитов страдают простые люди, поэтому важно знать правила безопасности при террористическом акте.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  <w:b/>
          <w:u w:val="single"/>
        </w:rPr>
      </w:pPr>
      <w:r w:rsidRPr="005E28D8">
        <w:rPr>
          <w:rFonts w:ascii="Times New Roman" w:hAnsi="Times New Roman" w:cs="Times New Roman"/>
          <w:b/>
          <w:u w:val="single"/>
        </w:rPr>
        <w:t>Предотвращение теракта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Будь внимателен в общественном транспорте и следи за тем, что происходит вокруг: всё ли спокойно, не ведет ли себя кто-то подозрительно, нет ли сумок или каких-либо предметов без присмотра.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ты увидел подозрительную сумку или предмет, не трогай его и сразу сообщи кому-нибудь из сотрудников места (водителю транспорта, служащему магазина и так далее), в котором ты обнаружил предмет или полицейскому.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Никогда не соглашайся посмотреть за багажом незнакомого тебе человека.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оставляй свои вещи без присмотра, ты можешь не заметить как к ним прикрепили посторонний предмет.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Старайся держаться на открытом пространстве, подальше от толпы. В чрезвычайных ситуациях очень опасно попасть в давку.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 xml:space="preserve">Запомни, где находятся поликлиники и </w:t>
      </w:r>
      <w:proofErr w:type="spellStart"/>
      <w:r w:rsidRPr="005E28D8">
        <w:rPr>
          <w:rFonts w:ascii="Times New Roman" w:hAnsi="Times New Roman" w:cs="Times New Roman"/>
        </w:rPr>
        <w:t>травмпункты</w:t>
      </w:r>
      <w:proofErr w:type="spellEnd"/>
      <w:r w:rsidRPr="005E28D8">
        <w:rPr>
          <w:rFonts w:ascii="Times New Roman" w:hAnsi="Times New Roman" w:cs="Times New Roman"/>
        </w:rPr>
        <w:t xml:space="preserve"> недалеко от тех мест, где ты часто бываешь. Эта информация может очень пригодиться в чрезвычайной ситуации.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  <w:b/>
          <w:u w:val="single"/>
        </w:rPr>
      </w:pPr>
      <w:r w:rsidRPr="005E28D8">
        <w:rPr>
          <w:rFonts w:ascii="Times New Roman" w:hAnsi="Times New Roman" w:cs="Times New Roman"/>
          <w:b/>
          <w:u w:val="single"/>
        </w:rPr>
        <w:t>Что нужно знать об эвакуации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Всегда интересуйся, где расположены выходы из здания.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ты услышал сигнал эвакуации – аккуратно выходи из здания и жди указаний взрослых. Даже к учебной эвакуации относись так, как будто это реальная ситуация. Держись подальше от стеклянных дверей, окон и других хрупких конструкций в здании.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чрезвычайная ситуация произошла в транспорте, постарайся спокойно покинуть его как можно скорее.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ты увидел, что на месте происшествия работают спасатели, пожарные или врачи – не мешай им выполнять свою работу.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  <w:b/>
          <w:u w:val="single"/>
        </w:rPr>
      </w:pPr>
      <w:r w:rsidRPr="005E28D8">
        <w:rPr>
          <w:rFonts w:ascii="Times New Roman" w:hAnsi="Times New Roman" w:cs="Times New Roman"/>
          <w:b/>
          <w:u w:val="single"/>
        </w:rPr>
        <w:t>Если ты оказался в заложниках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старайся сбежать из здания, сопротивляться или прятаться – это очень опасно. Террористы могут наказать тебя за эти действия.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разговаривай с преступниками, не пытайся их разжалобить или заглянуть в глаза. Это может только навредить тебе.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Внимательно слушай, что говорят террористы, какие устанавливают правила. Соблюдай эти правила, иначе злодеи могут причинить тебе вред.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паникуй, веди себя спокойно и старайся никак не выделяться. Не издавай громких звуков и не плачь. Борись со страхом и экономь силы.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передвигайся по зданию и не трогай вещи без разрешения преступников.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трогай телефон или другое средство связи. Совершать звонки или отправлять сообщения очень опасно в такой ситуации, террористы могут наказать за это.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придумывай план побега. Среди заложников может оказаться сообщник террористов и передать твой план им.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Морально приготовься к испытанию, но не падай духом и верь, что помощь обязательно придет, и ты будешь спасен.</w:t>
      </w:r>
    </w:p>
    <w:p w:rsidR="00B17101" w:rsidRDefault="00B17101" w:rsidP="009815B8">
      <w:pPr>
        <w:pStyle w:val="a3"/>
        <w:rPr>
          <w:rFonts w:ascii="Times New Roman" w:hAnsi="Times New Roman" w:cs="Times New Roman"/>
        </w:rPr>
      </w:pPr>
    </w:p>
    <w:p w:rsidR="00B17101" w:rsidRDefault="00B17101" w:rsidP="009815B8">
      <w:pPr>
        <w:pStyle w:val="a3"/>
        <w:rPr>
          <w:rFonts w:ascii="Times New Roman" w:hAnsi="Times New Roman" w:cs="Times New Roman"/>
          <w:b/>
        </w:rPr>
      </w:pPr>
      <w:r w:rsidRPr="00B17101">
        <w:rPr>
          <w:rFonts w:ascii="Times New Roman" w:hAnsi="Times New Roman" w:cs="Times New Roman"/>
          <w:b/>
        </w:rPr>
        <w:t xml:space="preserve">Информационный ресурс – официальный сайт МЧС России, Портал детской безопасности Спас-Экстрим </w:t>
      </w:r>
      <w:proofErr w:type="gramStart"/>
      <w:r w:rsidRPr="00B17101">
        <w:rPr>
          <w:rFonts w:ascii="Times New Roman" w:hAnsi="Times New Roman" w:cs="Times New Roman"/>
          <w:b/>
        </w:rPr>
        <w:t xml:space="preserve">( </w:t>
      </w:r>
      <w:proofErr w:type="gramEnd"/>
      <w:hyperlink r:id="rId7" w:history="1">
        <w:r w:rsidR="00BC212F" w:rsidRPr="00D2743D">
          <w:rPr>
            <w:rStyle w:val="a7"/>
            <w:rFonts w:ascii="Times New Roman" w:hAnsi="Times New Roman" w:cs="Times New Roman"/>
            <w:b/>
          </w:rPr>
          <w:t>http://www.mchs.gov.ru/</w:t>
        </w:r>
      </w:hyperlink>
      <w:r w:rsidRPr="00B17101">
        <w:rPr>
          <w:rFonts w:ascii="Times New Roman" w:hAnsi="Times New Roman" w:cs="Times New Roman"/>
          <w:b/>
        </w:rPr>
        <w:t>)</w:t>
      </w:r>
    </w:p>
    <w:p w:rsidR="00BC212F" w:rsidRPr="00B17101" w:rsidRDefault="00BC212F" w:rsidP="009815B8">
      <w:pPr>
        <w:pStyle w:val="a3"/>
        <w:rPr>
          <w:rFonts w:ascii="Times New Roman" w:hAnsi="Times New Roman" w:cs="Times New Roman"/>
          <w:b/>
        </w:rPr>
      </w:pPr>
    </w:p>
    <w:sectPr w:rsidR="00BC212F" w:rsidRPr="00B17101" w:rsidSect="00981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0"/>
    <w:rsid w:val="000420F1"/>
    <w:rsid w:val="00056059"/>
    <w:rsid w:val="00074128"/>
    <w:rsid w:val="000818AA"/>
    <w:rsid w:val="00091B73"/>
    <w:rsid w:val="00096C2A"/>
    <w:rsid w:val="000E221D"/>
    <w:rsid w:val="000F5044"/>
    <w:rsid w:val="00135A55"/>
    <w:rsid w:val="0017151B"/>
    <w:rsid w:val="00183976"/>
    <w:rsid w:val="001A6CDA"/>
    <w:rsid w:val="001B61C0"/>
    <w:rsid w:val="001C03E9"/>
    <w:rsid w:val="001D7DF6"/>
    <w:rsid w:val="001E0222"/>
    <w:rsid w:val="001E1C50"/>
    <w:rsid w:val="002169FF"/>
    <w:rsid w:val="00253403"/>
    <w:rsid w:val="002874B1"/>
    <w:rsid w:val="00297917"/>
    <w:rsid w:val="002A11C6"/>
    <w:rsid w:val="002D7345"/>
    <w:rsid w:val="002E7E5C"/>
    <w:rsid w:val="002E7F0B"/>
    <w:rsid w:val="00306BEC"/>
    <w:rsid w:val="00310B73"/>
    <w:rsid w:val="00322391"/>
    <w:rsid w:val="00351B03"/>
    <w:rsid w:val="00351B22"/>
    <w:rsid w:val="00360910"/>
    <w:rsid w:val="003A0496"/>
    <w:rsid w:val="003A4BDF"/>
    <w:rsid w:val="003A4F60"/>
    <w:rsid w:val="003C3AC2"/>
    <w:rsid w:val="003C3CF3"/>
    <w:rsid w:val="003D2A70"/>
    <w:rsid w:val="00400570"/>
    <w:rsid w:val="004023B3"/>
    <w:rsid w:val="00406715"/>
    <w:rsid w:val="00440A3C"/>
    <w:rsid w:val="004453F0"/>
    <w:rsid w:val="004556C7"/>
    <w:rsid w:val="0046092D"/>
    <w:rsid w:val="00471D04"/>
    <w:rsid w:val="004A125B"/>
    <w:rsid w:val="004D0DE5"/>
    <w:rsid w:val="004F6517"/>
    <w:rsid w:val="00503564"/>
    <w:rsid w:val="005342D2"/>
    <w:rsid w:val="00555B11"/>
    <w:rsid w:val="00573952"/>
    <w:rsid w:val="00594AEC"/>
    <w:rsid w:val="005C068F"/>
    <w:rsid w:val="005E11B4"/>
    <w:rsid w:val="005E28D8"/>
    <w:rsid w:val="00606D3A"/>
    <w:rsid w:val="00640659"/>
    <w:rsid w:val="00641B10"/>
    <w:rsid w:val="0064261F"/>
    <w:rsid w:val="006E0A58"/>
    <w:rsid w:val="007711EC"/>
    <w:rsid w:val="007A4838"/>
    <w:rsid w:val="007C6C27"/>
    <w:rsid w:val="007D268D"/>
    <w:rsid w:val="007E2F85"/>
    <w:rsid w:val="007E4D72"/>
    <w:rsid w:val="007F0505"/>
    <w:rsid w:val="007F0B15"/>
    <w:rsid w:val="007F20CB"/>
    <w:rsid w:val="007F6888"/>
    <w:rsid w:val="00805196"/>
    <w:rsid w:val="00826DA5"/>
    <w:rsid w:val="0084020A"/>
    <w:rsid w:val="00856382"/>
    <w:rsid w:val="00891DEB"/>
    <w:rsid w:val="00896A7D"/>
    <w:rsid w:val="009029D0"/>
    <w:rsid w:val="00953050"/>
    <w:rsid w:val="00953A61"/>
    <w:rsid w:val="0097163C"/>
    <w:rsid w:val="009813B9"/>
    <w:rsid w:val="009815B8"/>
    <w:rsid w:val="00994BEE"/>
    <w:rsid w:val="009B2BCB"/>
    <w:rsid w:val="009B7FC6"/>
    <w:rsid w:val="009D533F"/>
    <w:rsid w:val="00A357B9"/>
    <w:rsid w:val="00A539BC"/>
    <w:rsid w:val="00A673E1"/>
    <w:rsid w:val="00A81190"/>
    <w:rsid w:val="00A82D7A"/>
    <w:rsid w:val="00A94EFE"/>
    <w:rsid w:val="00B17101"/>
    <w:rsid w:val="00B43739"/>
    <w:rsid w:val="00B9630F"/>
    <w:rsid w:val="00BC212F"/>
    <w:rsid w:val="00BE3F4A"/>
    <w:rsid w:val="00C33097"/>
    <w:rsid w:val="00C3711F"/>
    <w:rsid w:val="00C44F10"/>
    <w:rsid w:val="00C712A4"/>
    <w:rsid w:val="00C853FA"/>
    <w:rsid w:val="00C85E06"/>
    <w:rsid w:val="00CA1A2E"/>
    <w:rsid w:val="00CD5A42"/>
    <w:rsid w:val="00CD647E"/>
    <w:rsid w:val="00CE01BA"/>
    <w:rsid w:val="00CF0BB9"/>
    <w:rsid w:val="00D01098"/>
    <w:rsid w:val="00D612FB"/>
    <w:rsid w:val="00D7361C"/>
    <w:rsid w:val="00D8216D"/>
    <w:rsid w:val="00DC504B"/>
    <w:rsid w:val="00DF0452"/>
    <w:rsid w:val="00DF7596"/>
    <w:rsid w:val="00E01DFF"/>
    <w:rsid w:val="00E31C41"/>
    <w:rsid w:val="00E97D1C"/>
    <w:rsid w:val="00EB01FC"/>
    <w:rsid w:val="00EC4BC9"/>
    <w:rsid w:val="00EC5CF4"/>
    <w:rsid w:val="00EF0BA4"/>
    <w:rsid w:val="00F05218"/>
    <w:rsid w:val="00F35A84"/>
    <w:rsid w:val="00F41064"/>
    <w:rsid w:val="00F66AF6"/>
    <w:rsid w:val="00F8319B"/>
    <w:rsid w:val="00F85155"/>
    <w:rsid w:val="00FA6E9E"/>
    <w:rsid w:val="00FB5AB3"/>
    <w:rsid w:val="00FC345B"/>
    <w:rsid w:val="00FC600A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B8"/>
    <w:pPr>
      <w:spacing w:after="0" w:line="240" w:lineRule="auto"/>
    </w:pPr>
  </w:style>
  <w:style w:type="table" w:styleId="a4">
    <w:name w:val="Table Grid"/>
    <w:basedOn w:val="a1"/>
    <w:uiPriority w:val="59"/>
    <w:rsid w:val="00B17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10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C2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B8"/>
    <w:pPr>
      <w:spacing w:after="0" w:line="240" w:lineRule="auto"/>
    </w:pPr>
  </w:style>
  <w:style w:type="table" w:styleId="a4">
    <w:name w:val="Table Grid"/>
    <w:basedOn w:val="a1"/>
    <w:uiPriority w:val="59"/>
    <w:rsid w:val="00B17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10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C2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ch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5C69-6D52-408C-93C2-C0CC76CA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2018-08-21T09:46:00Z</cp:lastPrinted>
  <dcterms:created xsi:type="dcterms:W3CDTF">2018-08-21T09:48:00Z</dcterms:created>
  <dcterms:modified xsi:type="dcterms:W3CDTF">2018-08-21T09:48:00Z</dcterms:modified>
</cp:coreProperties>
</file>